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7530" w:rsidRDefault="00BC77BE">
      <w:r>
        <w:rPr>
          <w:noProof/>
          <w:lang w:eastAsia="fr-FR"/>
        </w:rPr>
        <w:drawing>
          <wp:inline distT="0" distB="0" distL="0" distR="0">
            <wp:extent cx="5760720" cy="4318381"/>
            <wp:effectExtent l="19050" t="0" r="0" b="0"/>
            <wp:docPr id="1" name="Image 1" descr="C:\Users\Professeur\Desktop\IMG_1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fesseur\Desktop\IMG_105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7BE" w:rsidRDefault="00BC77BE"/>
    <w:p w:rsidR="00BC77BE" w:rsidRDefault="00890461">
      <w:pPr>
        <w:rPr>
          <w:sz w:val="40"/>
          <w:szCs w:val="40"/>
        </w:rPr>
      </w:pPr>
      <w:r>
        <w:rPr>
          <w:sz w:val="40"/>
          <w:szCs w:val="40"/>
        </w:rPr>
        <w:t>15</w:t>
      </w:r>
      <w:r w:rsidR="00BC77BE" w:rsidRPr="00BC77BE">
        <w:rPr>
          <w:sz w:val="40"/>
          <w:szCs w:val="40"/>
        </w:rPr>
        <w:t xml:space="preserve"> ml d'empois d'amidon plus 0.5 ml d'amylase ,prendre environ 1 ml et ajouter 3 goutte</w:t>
      </w:r>
      <w:r w:rsidR="00BC77BE">
        <w:rPr>
          <w:sz w:val="40"/>
          <w:szCs w:val="40"/>
        </w:rPr>
        <w:t>s d'eau iodée  de couleur jaune donc diluée.</w:t>
      </w:r>
    </w:p>
    <w:p w:rsidR="00BC77BE" w:rsidRDefault="00BC77BE">
      <w:pPr>
        <w:rPr>
          <w:sz w:val="40"/>
          <w:szCs w:val="40"/>
        </w:rPr>
      </w:pPr>
      <w:r>
        <w:rPr>
          <w:sz w:val="40"/>
          <w:szCs w:val="40"/>
        </w:rPr>
        <w:t>eau iodée à la lumière se décolore doc utiliser des distributeur bruns et les donner au moment du TP.</w:t>
      </w:r>
    </w:p>
    <w:p w:rsidR="00BC77BE" w:rsidRPr="00BC77BE" w:rsidRDefault="00BC77BE">
      <w:pPr>
        <w:rPr>
          <w:sz w:val="40"/>
          <w:szCs w:val="40"/>
        </w:rPr>
      </w:pPr>
      <w:r>
        <w:rPr>
          <w:sz w:val="40"/>
          <w:szCs w:val="40"/>
        </w:rPr>
        <w:t>On peut les recouvrir d'un linge pour les laisser à l'obscurité</w:t>
      </w:r>
      <w:r w:rsidR="00F57542">
        <w:rPr>
          <w:sz w:val="40"/>
          <w:szCs w:val="40"/>
        </w:rPr>
        <w:t>.</w:t>
      </w:r>
    </w:p>
    <w:p w:rsidR="00BC77BE" w:rsidRDefault="00BC77BE"/>
    <w:p w:rsidR="00BC77BE" w:rsidRDefault="00BC77BE">
      <w:r>
        <w:rPr>
          <w:noProof/>
          <w:lang w:eastAsia="fr-FR"/>
        </w:rPr>
        <w:lastRenderedPageBreak/>
        <w:drawing>
          <wp:inline distT="0" distB="0" distL="0" distR="0">
            <wp:extent cx="5760720" cy="4318381"/>
            <wp:effectExtent l="19050" t="0" r="0" b="0"/>
            <wp:docPr id="2" name="Image 2" descr="C:\Users\Professeur\Desktop\IMG_1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ofesseur\Desktop\IMG_105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7BE" w:rsidRDefault="00F57542">
      <w:pPr>
        <w:rPr>
          <w:sz w:val="40"/>
          <w:szCs w:val="40"/>
        </w:rPr>
      </w:pPr>
      <w:r w:rsidRPr="00F57542">
        <w:rPr>
          <w:sz w:val="40"/>
          <w:szCs w:val="40"/>
        </w:rPr>
        <w:t xml:space="preserve">Mettre le bain </w:t>
      </w:r>
      <w:r>
        <w:rPr>
          <w:sz w:val="40"/>
          <w:szCs w:val="40"/>
        </w:rPr>
        <w:t>marie(vieux) une demi heure avant le TP</w:t>
      </w:r>
      <w:r w:rsidRPr="00F57542">
        <w:rPr>
          <w:sz w:val="40"/>
          <w:szCs w:val="40"/>
        </w:rPr>
        <w:t xml:space="preserve"> en fonctionnement pour qu'il atteigne la température de 70°c</w:t>
      </w:r>
      <w:r>
        <w:rPr>
          <w:sz w:val="40"/>
          <w:szCs w:val="40"/>
        </w:rPr>
        <w:t xml:space="preserve">. Utiliser le thermomètre. </w:t>
      </w:r>
    </w:p>
    <w:p w:rsidR="00F57542" w:rsidRDefault="00F57542">
      <w:pPr>
        <w:rPr>
          <w:sz w:val="40"/>
          <w:szCs w:val="40"/>
        </w:rPr>
      </w:pPr>
      <w:r>
        <w:rPr>
          <w:sz w:val="40"/>
          <w:szCs w:val="40"/>
        </w:rPr>
        <w:t>Si nécessaire dans le bain marie bloquer le tube contenant 0.8 ml d'amylase avec une pince en bois ( voir photographie ci dessous)</w:t>
      </w:r>
    </w:p>
    <w:p w:rsidR="00F57542" w:rsidRPr="00F57542" w:rsidRDefault="00F57542">
      <w:pPr>
        <w:rPr>
          <w:sz w:val="40"/>
          <w:szCs w:val="40"/>
        </w:rPr>
      </w:pPr>
      <w:r>
        <w:rPr>
          <w:sz w:val="40"/>
          <w:szCs w:val="40"/>
        </w:rPr>
        <w:t>L'idée de cette disposition est que l'enzyme et l'empois d'amidon soit à la même température.</w:t>
      </w:r>
    </w:p>
    <w:p w:rsidR="00BC77BE" w:rsidRDefault="00BC77BE">
      <w:r>
        <w:rPr>
          <w:noProof/>
          <w:lang w:eastAsia="fr-FR"/>
        </w:rPr>
        <w:lastRenderedPageBreak/>
        <w:drawing>
          <wp:inline distT="0" distB="0" distL="0" distR="0">
            <wp:extent cx="5760720" cy="4318381"/>
            <wp:effectExtent l="19050" t="0" r="0" b="0"/>
            <wp:docPr id="3" name="Image 3" descr="C:\Users\Professeur\Desktop\IMG_1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rofesseur\Desktop\IMG_105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7BE" w:rsidRDefault="00BC77BE"/>
    <w:p w:rsidR="00BC77BE" w:rsidRPr="00F57542" w:rsidRDefault="00F57542">
      <w:pPr>
        <w:rPr>
          <w:sz w:val="40"/>
          <w:szCs w:val="40"/>
        </w:rPr>
      </w:pPr>
      <w:r w:rsidRPr="00F57542">
        <w:rPr>
          <w:sz w:val="40"/>
          <w:szCs w:val="40"/>
        </w:rPr>
        <w:t>Mise en place du bain marie avec l'enzyme dans le tube en plastique avec bouchon rouge et l'empois d'amidon (15 ml ) dans le tube à essai.</w:t>
      </w:r>
    </w:p>
    <w:p w:rsidR="00BC77BE" w:rsidRDefault="00BC77BE">
      <w:r>
        <w:rPr>
          <w:noProof/>
          <w:lang w:eastAsia="fr-FR"/>
        </w:rPr>
        <w:lastRenderedPageBreak/>
        <w:drawing>
          <wp:inline distT="0" distB="0" distL="0" distR="0">
            <wp:extent cx="5760720" cy="4318381"/>
            <wp:effectExtent l="19050" t="0" r="0" b="0"/>
            <wp:docPr id="4" name="Image 4" descr="C:\Users\Professeur\Desktop\IMG_1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rofesseur\Desktop\IMG_107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77BE" w:rsidRDefault="00BC77BE"/>
    <w:p w:rsidR="00BC77BE" w:rsidRPr="00F57542" w:rsidRDefault="00F57542">
      <w:pPr>
        <w:rPr>
          <w:sz w:val="40"/>
          <w:szCs w:val="40"/>
        </w:rPr>
      </w:pPr>
      <w:r w:rsidRPr="00F57542">
        <w:rPr>
          <w:sz w:val="40"/>
          <w:szCs w:val="40"/>
        </w:rPr>
        <w:t>On voit que l'eau boue</w:t>
      </w:r>
    </w:p>
    <w:p w:rsidR="00BC77BE" w:rsidRDefault="00BC77BE"/>
    <w:p w:rsidR="00BC77BE" w:rsidRDefault="00BC77BE">
      <w:r>
        <w:rPr>
          <w:noProof/>
          <w:lang w:eastAsia="fr-FR"/>
        </w:rPr>
        <w:lastRenderedPageBreak/>
        <w:drawing>
          <wp:inline distT="0" distB="0" distL="0" distR="0">
            <wp:extent cx="5760720" cy="4318381"/>
            <wp:effectExtent l="19050" t="0" r="0" b="0"/>
            <wp:docPr id="5" name="Image 5" descr="C:\Users\Professeur\Desktop\IMG_1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rofesseur\Desktop\IMG_107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C77BE" w:rsidSect="008B258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6"/>
  <w:proofState w:spelling="clean"/>
  <w:defaultTabStop w:val="708"/>
  <w:hyphenationZone w:val="425"/>
  <w:characterSpacingControl w:val="doNotCompress"/>
  <w:compat/>
  <w:rsids>
    <w:rsidRoot w:val="00BC77BE"/>
    <w:rsid w:val="001B7E34"/>
    <w:rsid w:val="00383101"/>
    <w:rsid w:val="00462287"/>
    <w:rsid w:val="00491EF9"/>
    <w:rsid w:val="00540CD1"/>
    <w:rsid w:val="005875DF"/>
    <w:rsid w:val="005A4806"/>
    <w:rsid w:val="00890461"/>
    <w:rsid w:val="008B258B"/>
    <w:rsid w:val="00B05BD1"/>
    <w:rsid w:val="00BC77BE"/>
    <w:rsid w:val="00BE0025"/>
    <w:rsid w:val="00C374A9"/>
    <w:rsid w:val="00D43CA4"/>
    <w:rsid w:val="00EF2CED"/>
    <w:rsid w:val="00F575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258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C77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77B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5</Pages>
  <Words>129</Words>
  <Characters>715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CRIDF</Company>
  <LinksUpToDate>false</LinksUpToDate>
  <CharactersWithSpaces>843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Professeur</dc:creator>
  <cp:lastModifiedBy>Professeur</cp:lastModifiedBy>
  <cp:revision>2</cp:revision>
  <dcterms:created xsi:type="dcterms:W3CDTF">2017-12-13T09:32:00Z</dcterms:created>
  <dcterms:modified xsi:type="dcterms:W3CDTF">2018-01-16T13:16:00Z</dcterms:modified>
</cp:coreProperties>
</file>